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C6" w:rsidRDefault="00887EC6" w:rsidP="00887EC6">
      <w:bookmarkStart w:id="0" w:name="_GoBack"/>
      <w:bookmarkEnd w:id="0"/>
      <w:r>
        <w:t xml:space="preserve">Are you looking for meaningful work that provides you with more than just a paycheck? Do you wish you had the opportunity to positively impact the lives of others on a daily basis? </w:t>
      </w:r>
    </w:p>
    <w:p w:rsidR="00754851" w:rsidRPr="006C3438" w:rsidRDefault="00754851" w:rsidP="002B0AF6">
      <w:pPr>
        <w:jc w:val="center"/>
        <w:rPr>
          <w:b/>
          <w:color w:val="160CE4"/>
          <w:sz w:val="36"/>
          <w:szCs w:val="36"/>
        </w:rPr>
      </w:pPr>
      <w:r w:rsidRPr="006C3438">
        <w:rPr>
          <w:b/>
          <w:color w:val="160CE4"/>
          <w:sz w:val="36"/>
          <w:szCs w:val="36"/>
        </w:rPr>
        <w:t>Cardinal Cushing Centers</w:t>
      </w:r>
      <w:r w:rsidR="00887EC6">
        <w:rPr>
          <w:b/>
          <w:color w:val="160CE4"/>
          <w:sz w:val="36"/>
          <w:szCs w:val="36"/>
        </w:rPr>
        <w:t xml:space="preserve"> </w:t>
      </w:r>
      <w:r w:rsidRPr="006C3438">
        <w:rPr>
          <w:b/>
          <w:color w:val="160CE4"/>
          <w:sz w:val="36"/>
          <w:szCs w:val="36"/>
        </w:rPr>
        <w:t>is hiring</w:t>
      </w:r>
    </w:p>
    <w:p w:rsidR="00754851" w:rsidRPr="00A12A40" w:rsidRDefault="006C3438" w:rsidP="00887EC6">
      <w:r w:rsidRPr="00A12A40">
        <w:t>F</w:t>
      </w:r>
      <w:r w:rsidR="00754851" w:rsidRPr="00A12A40">
        <w:t>ull and part time positions throughout the organization are available.</w:t>
      </w:r>
      <w:r w:rsidR="00887EC6">
        <w:t xml:space="preserve"> Ask about our sign-on bonus!</w:t>
      </w:r>
    </w:p>
    <w:p w:rsidR="00754851" w:rsidRPr="00A12A40" w:rsidRDefault="00754851">
      <w:r w:rsidRPr="00A12A40">
        <w:rPr>
          <w:b/>
        </w:rPr>
        <w:t>Residential Life Skills Instructors</w:t>
      </w:r>
      <w:r w:rsidRPr="00A12A40">
        <w:t xml:space="preserve"> </w:t>
      </w:r>
      <w:r w:rsidR="004B0DBB" w:rsidRPr="00A12A40">
        <w:t>(starting at $14.00 per hour/$15 with a degree</w:t>
      </w:r>
      <w:r w:rsidR="00C93788" w:rsidRPr="00A12A40">
        <w:t>) –</w:t>
      </w:r>
      <w:r w:rsidRPr="00A12A40">
        <w:t xml:space="preserve"> working directly with students to teach them basic life skills and </w:t>
      </w:r>
      <w:r w:rsidR="00D42C7A">
        <w:t>provide them with</w:t>
      </w:r>
      <w:r w:rsidRPr="00A12A40">
        <w:t xml:space="preserve"> fun and enjoyable activities.  </w:t>
      </w:r>
    </w:p>
    <w:p w:rsidR="00754851" w:rsidRPr="00A12A40" w:rsidRDefault="00754851" w:rsidP="00745CE1">
      <w:r w:rsidRPr="00A12A40">
        <w:t xml:space="preserve">Full and </w:t>
      </w:r>
      <w:r w:rsidR="00D42C7A">
        <w:t>p</w:t>
      </w:r>
      <w:r w:rsidRPr="00A12A40">
        <w:t xml:space="preserve">art </w:t>
      </w:r>
      <w:r w:rsidR="00D42C7A">
        <w:t>t</w:t>
      </w:r>
      <w:r w:rsidRPr="00A12A40">
        <w:t xml:space="preserve">ime </w:t>
      </w:r>
      <w:r w:rsidR="00D42C7A">
        <w:t>shifts are available:</w:t>
      </w:r>
    </w:p>
    <w:p w:rsidR="00754851" w:rsidRDefault="00754851" w:rsidP="00745CE1">
      <w:pPr>
        <w:pStyle w:val="ListParagraph"/>
        <w:numPr>
          <w:ilvl w:val="0"/>
          <w:numId w:val="1"/>
        </w:numPr>
      </w:pPr>
      <w:r w:rsidRPr="00A12A40">
        <w:t xml:space="preserve">Weekend Days </w:t>
      </w:r>
      <w:r w:rsidR="004B0DBB" w:rsidRPr="00A12A40">
        <w:t>and Evenings ($1.50 shift differential)</w:t>
      </w:r>
    </w:p>
    <w:p w:rsidR="00745CE1" w:rsidRDefault="00745CE1" w:rsidP="00745CE1">
      <w:pPr>
        <w:pStyle w:val="ListParagraph"/>
        <w:numPr>
          <w:ilvl w:val="1"/>
          <w:numId w:val="1"/>
        </w:numPr>
      </w:pPr>
      <w:r>
        <w:t>Full Day 8 a.m. to 9 p.m.</w:t>
      </w:r>
    </w:p>
    <w:p w:rsidR="00745CE1" w:rsidRPr="00A12A40" w:rsidRDefault="00745CE1" w:rsidP="00745CE1">
      <w:pPr>
        <w:pStyle w:val="ListParagraph"/>
        <w:numPr>
          <w:ilvl w:val="1"/>
          <w:numId w:val="1"/>
        </w:numPr>
      </w:pPr>
      <w:r>
        <w:t>Half Days 8 a.m. to 3 p.m. or 2 p.m. to 9 p.m.</w:t>
      </w:r>
    </w:p>
    <w:p w:rsidR="00754851" w:rsidRPr="00A12A40" w:rsidRDefault="00754851" w:rsidP="00745CE1">
      <w:pPr>
        <w:pStyle w:val="ListParagraph"/>
        <w:numPr>
          <w:ilvl w:val="0"/>
          <w:numId w:val="1"/>
        </w:numPr>
      </w:pPr>
      <w:r w:rsidRPr="00A12A40">
        <w:t>Weekend Overnights</w:t>
      </w:r>
      <w:r w:rsidR="004B0DBB" w:rsidRPr="00A12A40">
        <w:t xml:space="preserve"> ($1.75 shift differential)</w:t>
      </w:r>
      <w:r w:rsidR="00745CE1">
        <w:t xml:space="preserve"> 8:30 p.m. to 8:30 a.m.</w:t>
      </w:r>
    </w:p>
    <w:p w:rsidR="00754851" w:rsidRDefault="00754851" w:rsidP="00745CE1">
      <w:pPr>
        <w:pStyle w:val="ListParagraph"/>
        <w:numPr>
          <w:ilvl w:val="0"/>
          <w:numId w:val="1"/>
        </w:numPr>
      </w:pPr>
      <w:r w:rsidRPr="00A12A40">
        <w:t xml:space="preserve">Week Day Evening </w:t>
      </w:r>
      <w:r w:rsidR="00745CE1">
        <w:t>2 p.m. to 10 p.m.</w:t>
      </w:r>
    </w:p>
    <w:p w:rsidR="00745CE1" w:rsidRPr="00A12A40" w:rsidRDefault="00745CE1" w:rsidP="00745CE1">
      <w:pPr>
        <w:pStyle w:val="ListParagraph"/>
        <w:numPr>
          <w:ilvl w:val="0"/>
          <w:numId w:val="1"/>
        </w:numPr>
      </w:pPr>
      <w:r>
        <w:t>All full time shifts include some weekend hours.</w:t>
      </w:r>
    </w:p>
    <w:p w:rsidR="005059E8" w:rsidRDefault="000D44AA">
      <w:pPr>
        <w:rPr>
          <w:b/>
        </w:rPr>
      </w:pPr>
      <w:proofErr w:type="gramStart"/>
      <w:r w:rsidRPr="000D44AA">
        <w:rPr>
          <w:b/>
        </w:rPr>
        <w:t xml:space="preserve">Individual </w:t>
      </w:r>
      <w:r w:rsidR="005059E8" w:rsidRPr="000D44AA">
        <w:rPr>
          <w:b/>
        </w:rPr>
        <w:t>House Managers</w:t>
      </w:r>
      <w:r w:rsidR="005059E8">
        <w:rPr>
          <w:b/>
        </w:rPr>
        <w:t xml:space="preserve"> </w:t>
      </w:r>
      <w:r w:rsidR="005059E8" w:rsidRPr="00BC16E7">
        <w:t>(starting $17.00</w:t>
      </w:r>
      <w:r w:rsidR="00D42C7A">
        <w:t>/</w:t>
      </w:r>
      <w:r w:rsidR="005059E8" w:rsidRPr="00BC16E7">
        <w:t>hour)</w:t>
      </w:r>
      <w:r w:rsidR="00C93788" w:rsidRPr="00C93788">
        <w:t xml:space="preserve"> </w:t>
      </w:r>
      <w:r w:rsidR="00C93788" w:rsidRPr="00A12A40">
        <w:t xml:space="preserve">– </w:t>
      </w:r>
      <w:r w:rsidR="00D42C7A" w:rsidRPr="006607A1">
        <w:t>r</w:t>
      </w:r>
      <w:r w:rsidR="00C93788" w:rsidRPr="006607A1">
        <w:t>esponsible</w:t>
      </w:r>
      <w:r w:rsidR="005059E8" w:rsidRPr="005059E8">
        <w:t xml:space="preserve"> for the supervision and programming of one residence for up to 7 students</w:t>
      </w:r>
      <w:r w:rsidR="005059E8">
        <w:t xml:space="preserve"> during afternoon and evening hours</w:t>
      </w:r>
      <w:r w:rsidR="005059E8" w:rsidRPr="005059E8">
        <w:t>.</w:t>
      </w:r>
      <w:proofErr w:type="gramEnd"/>
      <w:r w:rsidR="005059E8" w:rsidRPr="005059E8">
        <w:t xml:space="preserve">  Responsibilities include providing direct care to students approximately 20 hours</w:t>
      </w:r>
      <w:r w:rsidR="00D42C7A">
        <w:t>/</w:t>
      </w:r>
      <w:r w:rsidR="005059E8" w:rsidRPr="005059E8">
        <w:t>week.</w:t>
      </w:r>
    </w:p>
    <w:p w:rsidR="00800D89" w:rsidRPr="006D2C92" w:rsidRDefault="00800D89">
      <w:pPr>
        <w:rPr>
          <w:b/>
        </w:rPr>
      </w:pPr>
      <w:r w:rsidRPr="006D2C92">
        <w:rPr>
          <w:b/>
        </w:rPr>
        <w:t>Residential Living Coaches (ACE Program)</w:t>
      </w:r>
      <w:r w:rsidRPr="006D2C92">
        <w:t xml:space="preserve"> (starting at $14.00 per hour/$15 with a degree)–</w:t>
      </w:r>
      <w:r w:rsidR="006D2C92" w:rsidRPr="006D2C92">
        <w:t xml:space="preserve"> provides high functioning students in </w:t>
      </w:r>
      <w:r w:rsidR="00003531">
        <w:t xml:space="preserve">the </w:t>
      </w:r>
      <w:r w:rsidR="006D2C92" w:rsidRPr="006D2C92">
        <w:t>ACE Program with a supportive living environment that promotes education</w:t>
      </w:r>
      <w:r w:rsidR="006D2C92">
        <w:t xml:space="preserve"> and independence</w:t>
      </w:r>
      <w:r w:rsidR="006D2C92" w:rsidRPr="006D2C92">
        <w:t xml:space="preserve"> in all areas of daily living, socialization</w:t>
      </w:r>
      <w:r w:rsidR="006D2C92">
        <w:t>,</w:t>
      </w:r>
      <w:r w:rsidR="006D2C92" w:rsidRPr="006D2C92">
        <w:t xml:space="preserve"> and community involvement.</w:t>
      </w:r>
    </w:p>
    <w:p w:rsidR="006D2C92" w:rsidRDefault="00E02CB2">
      <w:pPr>
        <w:rPr>
          <w:b/>
        </w:rPr>
      </w:pPr>
      <w:r>
        <w:rPr>
          <w:b/>
        </w:rPr>
        <w:t xml:space="preserve">1 to 1 Staff </w:t>
      </w:r>
      <w:r w:rsidRPr="002A1054">
        <w:t>(starting $16.80</w:t>
      </w:r>
      <w:r w:rsidR="00D42C7A">
        <w:t>/hour</w:t>
      </w:r>
      <w:r w:rsidR="006D2C92" w:rsidRPr="002A1054">
        <w:t>)</w:t>
      </w:r>
      <w:r w:rsidR="006D2C92">
        <w:rPr>
          <w:b/>
        </w:rPr>
        <w:t xml:space="preserve"> </w:t>
      </w:r>
      <w:r w:rsidR="006D2C92" w:rsidRPr="006D2C92">
        <w:t>needed for all day and evening shifts.  Work 1 to 1 with an identified student who requires extra support in the educational</w:t>
      </w:r>
      <w:r w:rsidR="00D42C7A">
        <w:t>,</w:t>
      </w:r>
      <w:r w:rsidR="006607A1">
        <w:t xml:space="preserve"> </w:t>
      </w:r>
      <w:r w:rsidR="006D2C92" w:rsidRPr="006D2C92">
        <w:t>vocational or residential environments.</w:t>
      </w:r>
    </w:p>
    <w:p w:rsidR="003A04E0" w:rsidRPr="00A12A40" w:rsidRDefault="003A04E0">
      <w:pPr>
        <w:rPr>
          <w:b/>
        </w:rPr>
      </w:pPr>
      <w:r w:rsidRPr="00A12A40">
        <w:rPr>
          <w:b/>
        </w:rPr>
        <w:t xml:space="preserve">Associate Vice President for Residential </w:t>
      </w:r>
      <w:r w:rsidR="00745CE1">
        <w:rPr>
          <w:b/>
        </w:rPr>
        <w:t>Programs</w:t>
      </w:r>
      <w:r w:rsidRPr="00A12A40">
        <w:rPr>
          <w:b/>
        </w:rPr>
        <w:t xml:space="preserve"> </w:t>
      </w:r>
      <w:r w:rsidRPr="00A12A40">
        <w:t xml:space="preserve">(salary based on </w:t>
      </w:r>
      <w:r w:rsidR="00D42C7A">
        <w:t>e</w:t>
      </w:r>
      <w:r w:rsidRPr="00A12A40">
        <w:t>xperience)</w:t>
      </w:r>
      <w:r w:rsidR="00515B72">
        <w:t xml:space="preserve"> </w:t>
      </w:r>
      <w:r w:rsidR="00C93788" w:rsidRPr="00A12A40">
        <w:t xml:space="preserve">– </w:t>
      </w:r>
      <w:r w:rsidRPr="00A12A40">
        <w:t>Master’s Level Leadership position overseeing the Cushing Re</w:t>
      </w:r>
      <w:r w:rsidR="00745CE1">
        <w:t>sidential Program</w:t>
      </w:r>
      <w:r w:rsidRPr="00A12A40">
        <w:t xml:space="preserve"> in Hanover.</w:t>
      </w:r>
      <w:r w:rsidR="00847A84">
        <w:t xml:space="preserve"> </w:t>
      </w:r>
      <w:r w:rsidRPr="00A12A40">
        <w:t>Extensive residential programming experience required.</w:t>
      </w:r>
    </w:p>
    <w:p w:rsidR="008258C5" w:rsidRPr="00A12A40" w:rsidRDefault="008258C5" w:rsidP="008258C5">
      <w:r w:rsidRPr="00A12A40">
        <w:rPr>
          <w:b/>
        </w:rPr>
        <w:t>Special Education Teachers</w:t>
      </w:r>
      <w:r w:rsidR="00D42C7A" w:rsidDel="00D42C7A">
        <w:t xml:space="preserve"> </w:t>
      </w:r>
      <w:r w:rsidRPr="00A12A40">
        <w:t>(starting at $46,000</w:t>
      </w:r>
      <w:r w:rsidR="00003531">
        <w:t xml:space="preserve"> Hanover or Braintree </w:t>
      </w:r>
      <w:r w:rsidR="00847A84">
        <w:t>School</w:t>
      </w:r>
      <w:r w:rsidRPr="00A12A40">
        <w:t xml:space="preserve">) licensed in severe disabilities – all levels, </w:t>
      </w:r>
      <w:r w:rsidR="006607A1" w:rsidRPr="00A12A40">
        <w:t>moderate 5</w:t>
      </w:r>
      <w:r w:rsidRPr="00A12A40">
        <w:t xml:space="preserve"> – 12, or </w:t>
      </w:r>
      <w:r w:rsidR="006607A1" w:rsidRPr="00A12A40">
        <w:t>moderate K</w:t>
      </w:r>
      <w:r w:rsidRPr="00A12A40">
        <w:t xml:space="preserve"> – 8.  Small class sizes, low staff to student ratios, and supportive environment.</w:t>
      </w:r>
      <w:r w:rsidR="002A1054">
        <w:t xml:space="preserve">  Needed in Braintree and Hanover</w:t>
      </w:r>
      <w:r w:rsidR="00D42C7A">
        <w:t xml:space="preserve"> locations</w:t>
      </w:r>
    </w:p>
    <w:p w:rsidR="008258C5" w:rsidRPr="00A12A40" w:rsidRDefault="008258C5" w:rsidP="008258C5">
      <w:r w:rsidRPr="00A12A40">
        <w:rPr>
          <w:b/>
        </w:rPr>
        <w:t>Nurses</w:t>
      </w:r>
      <w:r w:rsidRPr="00A12A40">
        <w:t xml:space="preserve"> (starting at $25.00</w:t>
      </w:r>
      <w:r w:rsidR="00D42C7A">
        <w:t>/</w:t>
      </w:r>
      <w:r w:rsidRPr="00A12A40">
        <w:t xml:space="preserve">hour) </w:t>
      </w:r>
      <w:r w:rsidR="00885CF7">
        <w:t xml:space="preserve">11 </w:t>
      </w:r>
      <w:r w:rsidR="00515B72">
        <w:t>p.m.</w:t>
      </w:r>
      <w:r w:rsidRPr="00A12A40">
        <w:t>-</w:t>
      </w:r>
      <w:r w:rsidR="00885CF7">
        <w:t xml:space="preserve">7 </w:t>
      </w:r>
      <w:r w:rsidR="00515B72">
        <w:t>a.m.</w:t>
      </w:r>
      <w:r w:rsidRPr="00A12A40">
        <w:t xml:space="preserve"> and per </w:t>
      </w:r>
      <w:proofErr w:type="gramStart"/>
      <w:r w:rsidRPr="00A12A40">
        <w:t>diem</w:t>
      </w:r>
      <w:proofErr w:type="gramEnd"/>
    </w:p>
    <w:p w:rsidR="004B0DBB" w:rsidRPr="00A12A40" w:rsidRDefault="004B0DBB">
      <w:r w:rsidRPr="00A12A40">
        <w:rPr>
          <w:b/>
        </w:rPr>
        <w:t>Student Program Coordinator</w:t>
      </w:r>
      <w:r w:rsidRPr="00A12A40">
        <w:t xml:space="preserve"> (starting at $48,000)</w:t>
      </w:r>
      <w:r w:rsidR="003A04E0" w:rsidRPr="00A12A40">
        <w:t xml:space="preserve"> provide</w:t>
      </w:r>
      <w:r w:rsidR="00D42C7A">
        <w:t>s</w:t>
      </w:r>
      <w:r w:rsidR="003A04E0" w:rsidRPr="00A12A40">
        <w:t xml:space="preserve"> coordination and oversight of special education students’ programming and services, forming trusting relationships with students and families and serving as liaisons to school districts and outside service providers to ensure continuity of care. </w:t>
      </w:r>
      <w:r w:rsidR="00003531">
        <w:t xml:space="preserve"> </w:t>
      </w:r>
    </w:p>
    <w:p w:rsidR="00AA7833" w:rsidRPr="00A12A40" w:rsidRDefault="00AA7833">
      <w:r w:rsidRPr="00A12A40">
        <w:rPr>
          <w:b/>
        </w:rPr>
        <w:t>Physical Therapy Assistant</w:t>
      </w:r>
      <w:r w:rsidRPr="00A12A40">
        <w:t xml:space="preserve"> (Braintree)</w:t>
      </w:r>
      <w:r w:rsidR="00A12A40" w:rsidRPr="00A12A40">
        <w:t xml:space="preserve"> </w:t>
      </w:r>
      <w:r w:rsidR="00D42C7A">
        <w:t xml:space="preserve">- </w:t>
      </w:r>
      <w:r w:rsidR="00D42C7A" w:rsidRPr="00A12A40">
        <w:t>PTA</w:t>
      </w:r>
      <w:r w:rsidR="00A12A40" w:rsidRPr="00A12A40">
        <w:t xml:space="preserve"> license and degree</w:t>
      </w:r>
      <w:r w:rsidR="00D42C7A">
        <w:t xml:space="preserve"> required</w:t>
      </w:r>
      <w:r w:rsidR="00A12A40" w:rsidRPr="00A12A40">
        <w:t>.</w:t>
      </w:r>
    </w:p>
    <w:p w:rsidR="00AA7833" w:rsidRPr="00A12A40" w:rsidRDefault="00AA7833">
      <w:r w:rsidRPr="00A12A40">
        <w:rPr>
          <w:b/>
        </w:rPr>
        <w:lastRenderedPageBreak/>
        <w:t>Teacher’s Assistant</w:t>
      </w:r>
      <w:r w:rsidR="00563B4C" w:rsidRPr="00A12A40">
        <w:t xml:space="preserve"> (Braintree)</w:t>
      </w:r>
      <w:r w:rsidR="0055557E">
        <w:t xml:space="preserve"> work with our students in a classroom or vocational site, assisting the Teacher or Instructor in educating our students.</w:t>
      </w:r>
    </w:p>
    <w:p w:rsidR="00003531" w:rsidRPr="00A12A40" w:rsidRDefault="00003531" w:rsidP="00003531">
      <w:r w:rsidRPr="00A12A40">
        <w:rPr>
          <w:b/>
        </w:rPr>
        <w:t>Assistant Director for Special Education</w:t>
      </w:r>
      <w:r w:rsidRPr="00A12A40">
        <w:t xml:space="preserve"> (starting at $60,000) must hold a certification in Special Education Administration and be proficient in writing and editing IEPs using </w:t>
      </w:r>
      <w:proofErr w:type="spellStart"/>
      <w:r w:rsidRPr="00A12A40">
        <w:t>ESped</w:t>
      </w:r>
      <w:proofErr w:type="spellEnd"/>
      <w:r w:rsidRPr="00A12A40">
        <w:t xml:space="preserve"> or similar program.</w:t>
      </w:r>
    </w:p>
    <w:p w:rsidR="00412550" w:rsidRDefault="00412550" w:rsidP="00412550">
      <w:proofErr w:type="gramStart"/>
      <w:r w:rsidRPr="00E35070">
        <w:rPr>
          <w:b/>
        </w:rPr>
        <w:t>Adult Services House Manager</w:t>
      </w:r>
      <w:r>
        <w:t xml:space="preserve"> (starting $19.25</w:t>
      </w:r>
      <w:r w:rsidR="00D42C7A">
        <w:t>/</w:t>
      </w:r>
      <w:r w:rsidRPr="00BC16E7">
        <w:t>hour)</w:t>
      </w:r>
      <w:r>
        <w:rPr>
          <w:b/>
        </w:rPr>
        <w:t xml:space="preserve"> </w:t>
      </w:r>
      <w:r w:rsidR="00D42C7A">
        <w:rPr>
          <w:b/>
        </w:rPr>
        <w:t xml:space="preserve">- </w:t>
      </w:r>
      <w:r w:rsidR="00D42C7A">
        <w:t>r</w:t>
      </w:r>
      <w:r w:rsidRPr="005059E8">
        <w:t xml:space="preserve">esponsible for the </w:t>
      </w:r>
      <w:r>
        <w:t>managing of a home in the community with 4-5 individuals.</w:t>
      </w:r>
      <w:proofErr w:type="gramEnd"/>
      <w:r>
        <w:t xml:space="preserve"> </w:t>
      </w:r>
      <w:proofErr w:type="gramStart"/>
      <w:r>
        <w:t xml:space="preserve">Monday to Friday schedule with </w:t>
      </w:r>
      <w:r w:rsidR="00D42C7A">
        <w:t>flexible hours.</w:t>
      </w:r>
      <w:proofErr w:type="gramEnd"/>
      <w:r>
        <w:t xml:space="preserve"> </w:t>
      </w:r>
    </w:p>
    <w:p w:rsidR="00412550" w:rsidRDefault="00412550" w:rsidP="00412550">
      <w:r w:rsidRPr="002B2462">
        <w:rPr>
          <w:b/>
        </w:rPr>
        <w:t>Direct Support Professionals Adult Services</w:t>
      </w:r>
      <w:r>
        <w:t xml:space="preserve"> (starting</w:t>
      </w:r>
      <w:r w:rsidR="002820A5">
        <w:t xml:space="preserve"> $</w:t>
      </w:r>
      <w:r>
        <w:t>14.42</w:t>
      </w:r>
      <w:r w:rsidR="00D42C7A">
        <w:t>/</w:t>
      </w:r>
      <w:r>
        <w:t>hour)</w:t>
      </w:r>
      <w:r w:rsidR="00D42C7A">
        <w:t xml:space="preserve"> - r</w:t>
      </w:r>
      <w:r>
        <w:t xml:space="preserve">esponsible for providing support to individuals in the community in their home. Individuals may need support with medications, daily living and cooking. </w:t>
      </w:r>
    </w:p>
    <w:p w:rsidR="00412550" w:rsidRDefault="00412550" w:rsidP="00412550">
      <w:r w:rsidRPr="002B2462">
        <w:rPr>
          <w:b/>
        </w:rPr>
        <w:t>Day Habilitation Direct Care</w:t>
      </w:r>
      <w:r>
        <w:rPr>
          <w:b/>
        </w:rPr>
        <w:t xml:space="preserve"> Instructors </w:t>
      </w:r>
      <w:r w:rsidRPr="00596597">
        <w:t>(</w:t>
      </w:r>
      <w:r w:rsidRPr="006607A1">
        <w:t xml:space="preserve">starting </w:t>
      </w:r>
      <w:r w:rsidR="002820A5">
        <w:t>$</w:t>
      </w:r>
      <w:r w:rsidRPr="006607A1">
        <w:t>13.50</w:t>
      </w:r>
      <w:r w:rsidR="00D42C7A" w:rsidRPr="006607A1">
        <w:t>/hour</w:t>
      </w:r>
      <w:r>
        <w:t>)</w:t>
      </w:r>
      <w:r w:rsidR="00CF1727">
        <w:t xml:space="preserve"> </w:t>
      </w:r>
      <w:r w:rsidR="006607A1">
        <w:t>- Instructors</w:t>
      </w:r>
      <w:r w:rsidR="00CF1727">
        <w:t xml:space="preserve"> support individuals</w:t>
      </w:r>
      <w:r>
        <w:t xml:space="preserve"> in our creative and dynamic day habilitation program. </w:t>
      </w:r>
      <w:proofErr w:type="gramStart"/>
      <w:r>
        <w:t>Staff support</w:t>
      </w:r>
      <w:proofErr w:type="gramEnd"/>
      <w:r>
        <w:t xml:space="preserve"> individuals with their ADLs, individualized goals and accessing the community. We have a community focus and offer a variety of individual choice and activities. </w:t>
      </w:r>
    </w:p>
    <w:p w:rsidR="002A1054" w:rsidRDefault="00412550" w:rsidP="00412550">
      <w:r w:rsidRPr="00680E89">
        <w:rPr>
          <w:b/>
        </w:rPr>
        <w:t>Job Coaches</w:t>
      </w:r>
      <w:r>
        <w:rPr>
          <w:b/>
        </w:rPr>
        <w:t xml:space="preserve"> </w:t>
      </w:r>
      <w:r w:rsidRPr="006607A1">
        <w:t xml:space="preserve">(starting </w:t>
      </w:r>
      <w:r w:rsidR="002820A5">
        <w:t>$</w:t>
      </w:r>
      <w:r w:rsidRPr="006607A1">
        <w:t>14.00</w:t>
      </w:r>
      <w:r w:rsidR="00CF1727" w:rsidRPr="006607A1">
        <w:t>/hour</w:t>
      </w:r>
      <w:r>
        <w:t>) Job coaches support individuals in our employment and community program. Job coaches assist with trainings, activities, vocational outings and assist individuals with developing skills that are required for employment.</w:t>
      </w:r>
    </w:p>
    <w:p w:rsidR="00BC16E7" w:rsidRPr="00A12A40" w:rsidRDefault="00754851">
      <w:r w:rsidRPr="00A12A40">
        <w:t>Full time positions include full benefits</w:t>
      </w:r>
      <w:r w:rsidR="00CF1727">
        <w:t>:</w:t>
      </w:r>
      <w:r w:rsidR="006607A1">
        <w:t xml:space="preserve"> </w:t>
      </w:r>
      <w:r w:rsidRPr="00A12A40">
        <w:t xml:space="preserve">health insurance, vacation time, </w:t>
      </w:r>
      <w:r w:rsidR="004B0DBB" w:rsidRPr="00A12A40">
        <w:t>and sick time.</w:t>
      </w:r>
      <w:r w:rsidR="006C3438" w:rsidRPr="00A12A40">
        <w:t xml:space="preserve">  Cushing is an Equal Opportunity Employer.</w:t>
      </w:r>
      <w:r w:rsidRPr="00A12A40">
        <w:t xml:space="preserve"> </w:t>
      </w:r>
    </w:p>
    <w:p w:rsidR="002A4C06" w:rsidRDefault="002A4C06">
      <w:r w:rsidRPr="00A12A40">
        <w:t>Also consider our Organization to fulfill practicum experiences in professional fields of study including nursing, teaching, therapies (OT, PT, Speech language, AT), social work, business/finance, recreation, adapted physical education, and many more!</w:t>
      </w:r>
    </w:p>
    <w:p w:rsidR="008A6009" w:rsidRPr="008A6009" w:rsidRDefault="008A6009">
      <w:pPr>
        <w:rPr>
          <w:b/>
          <w:color w:val="C00000"/>
        </w:rPr>
      </w:pPr>
      <w:r w:rsidRPr="008A6009">
        <w:rPr>
          <w:b/>
          <w:color w:val="C00000"/>
        </w:rPr>
        <w:t xml:space="preserve">Contact Lisa Lowery, Vice President of Human Resources at llowery@cushingcenters.org or </w:t>
      </w:r>
      <w:r>
        <w:rPr>
          <w:b/>
          <w:color w:val="C00000"/>
        </w:rPr>
        <w:br/>
      </w:r>
      <w:r w:rsidRPr="008A6009">
        <w:rPr>
          <w:b/>
          <w:color w:val="C00000"/>
        </w:rPr>
        <w:t>781-829-</w:t>
      </w:r>
      <w:r>
        <w:rPr>
          <w:b/>
          <w:color w:val="C00000"/>
        </w:rPr>
        <w:t>1216 for more details</w:t>
      </w:r>
      <w:r w:rsidRPr="008A6009">
        <w:rPr>
          <w:b/>
          <w:color w:val="C00000"/>
        </w:rPr>
        <w:t>.</w:t>
      </w:r>
    </w:p>
    <w:sectPr w:rsidR="008A6009" w:rsidRPr="008A6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385E"/>
    <w:multiLevelType w:val="hybridMultilevel"/>
    <w:tmpl w:val="75BC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51"/>
    <w:rsid w:val="00003531"/>
    <w:rsid w:val="000D44AA"/>
    <w:rsid w:val="002820A5"/>
    <w:rsid w:val="002A1054"/>
    <w:rsid w:val="002A4C06"/>
    <w:rsid w:val="002B0AF6"/>
    <w:rsid w:val="003A04E0"/>
    <w:rsid w:val="00412550"/>
    <w:rsid w:val="004B0DBB"/>
    <w:rsid w:val="005059E8"/>
    <w:rsid w:val="00515B72"/>
    <w:rsid w:val="0055557E"/>
    <w:rsid w:val="00563B4C"/>
    <w:rsid w:val="00596597"/>
    <w:rsid w:val="006607A1"/>
    <w:rsid w:val="006C3438"/>
    <w:rsid w:val="006D2C92"/>
    <w:rsid w:val="006F2770"/>
    <w:rsid w:val="0070089A"/>
    <w:rsid w:val="00745CE1"/>
    <w:rsid w:val="00754851"/>
    <w:rsid w:val="00800D89"/>
    <w:rsid w:val="008258C5"/>
    <w:rsid w:val="00847A84"/>
    <w:rsid w:val="00885CF7"/>
    <w:rsid w:val="00887EC6"/>
    <w:rsid w:val="008A6009"/>
    <w:rsid w:val="00A12A40"/>
    <w:rsid w:val="00AA7833"/>
    <w:rsid w:val="00BC16E7"/>
    <w:rsid w:val="00C4147C"/>
    <w:rsid w:val="00C93788"/>
    <w:rsid w:val="00CF1727"/>
    <w:rsid w:val="00D42C7A"/>
    <w:rsid w:val="00E02CB2"/>
    <w:rsid w:val="00F6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E1"/>
    <w:pPr>
      <w:ind w:left="720"/>
      <w:contextualSpacing/>
    </w:pPr>
  </w:style>
  <w:style w:type="character" w:styleId="CommentReference">
    <w:name w:val="annotation reference"/>
    <w:basedOn w:val="DefaultParagraphFont"/>
    <w:uiPriority w:val="99"/>
    <w:semiHidden/>
    <w:unhideWhenUsed/>
    <w:rsid w:val="00D42C7A"/>
    <w:rPr>
      <w:sz w:val="16"/>
      <w:szCs w:val="16"/>
    </w:rPr>
  </w:style>
  <w:style w:type="paragraph" w:styleId="CommentText">
    <w:name w:val="annotation text"/>
    <w:basedOn w:val="Normal"/>
    <w:link w:val="CommentTextChar"/>
    <w:uiPriority w:val="99"/>
    <w:semiHidden/>
    <w:unhideWhenUsed/>
    <w:rsid w:val="00D42C7A"/>
    <w:pPr>
      <w:spacing w:line="240" w:lineRule="auto"/>
    </w:pPr>
    <w:rPr>
      <w:sz w:val="20"/>
      <w:szCs w:val="20"/>
    </w:rPr>
  </w:style>
  <w:style w:type="character" w:customStyle="1" w:styleId="CommentTextChar">
    <w:name w:val="Comment Text Char"/>
    <w:basedOn w:val="DefaultParagraphFont"/>
    <w:link w:val="CommentText"/>
    <w:uiPriority w:val="99"/>
    <w:semiHidden/>
    <w:rsid w:val="00D42C7A"/>
    <w:rPr>
      <w:sz w:val="20"/>
      <w:szCs w:val="20"/>
    </w:rPr>
  </w:style>
  <w:style w:type="paragraph" w:styleId="CommentSubject">
    <w:name w:val="annotation subject"/>
    <w:basedOn w:val="CommentText"/>
    <w:next w:val="CommentText"/>
    <w:link w:val="CommentSubjectChar"/>
    <w:uiPriority w:val="99"/>
    <w:semiHidden/>
    <w:unhideWhenUsed/>
    <w:rsid w:val="00D42C7A"/>
    <w:rPr>
      <w:b/>
      <w:bCs/>
    </w:rPr>
  </w:style>
  <w:style w:type="character" w:customStyle="1" w:styleId="CommentSubjectChar">
    <w:name w:val="Comment Subject Char"/>
    <w:basedOn w:val="CommentTextChar"/>
    <w:link w:val="CommentSubject"/>
    <w:uiPriority w:val="99"/>
    <w:semiHidden/>
    <w:rsid w:val="00D42C7A"/>
    <w:rPr>
      <w:b/>
      <w:bCs/>
      <w:sz w:val="20"/>
      <w:szCs w:val="20"/>
    </w:rPr>
  </w:style>
  <w:style w:type="paragraph" w:styleId="BalloonText">
    <w:name w:val="Balloon Text"/>
    <w:basedOn w:val="Normal"/>
    <w:link w:val="BalloonTextChar"/>
    <w:uiPriority w:val="99"/>
    <w:semiHidden/>
    <w:unhideWhenUsed/>
    <w:rsid w:val="00D4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E1"/>
    <w:pPr>
      <w:ind w:left="720"/>
      <w:contextualSpacing/>
    </w:pPr>
  </w:style>
  <w:style w:type="character" w:styleId="CommentReference">
    <w:name w:val="annotation reference"/>
    <w:basedOn w:val="DefaultParagraphFont"/>
    <w:uiPriority w:val="99"/>
    <w:semiHidden/>
    <w:unhideWhenUsed/>
    <w:rsid w:val="00D42C7A"/>
    <w:rPr>
      <w:sz w:val="16"/>
      <w:szCs w:val="16"/>
    </w:rPr>
  </w:style>
  <w:style w:type="paragraph" w:styleId="CommentText">
    <w:name w:val="annotation text"/>
    <w:basedOn w:val="Normal"/>
    <w:link w:val="CommentTextChar"/>
    <w:uiPriority w:val="99"/>
    <w:semiHidden/>
    <w:unhideWhenUsed/>
    <w:rsid w:val="00D42C7A"/>
    <w:pPr>
      <w:spacing w:line="240" w:lineRule="auto"/>
    </w:pPr>
    <w:rPr>
      <w:sz w:val="20"/>
      <w:szCs w:val="20"/>
    </w:rPr>
  </w:style>
  <w:style w:type="character" w:customStyle="1" w:styleId="CommentTextChar">
    <w:name w:val="Comment Text Char"/>
    <w:basedOn w:val="DefaultParagraphFont"/>
    <w:link w:val="CommentText"/>
    <w:uiPriority w:val="99"/>
    <w:semiHidden/>
    <w:rsid w:val="00D42C7A"/>
    <w:rPr>
      <w:sz w:val="20"/>
      <w:szCs w:val="20"/>
    </w:rPr>
  </w:style>
  <w:style w:type="paragraph" w:styleId="CommentSubject">
    <w:name w:val="annotation subject"/>
    <w:basedOn w:val="CommentText"/>
    <w:next w:val="CommentText"/>
    <w:link w:val="CommentSubjectChar"/>
    <w:uiPriority w:val="99"/>
    <w:semiHidden/>
    <w:unhideWhenUsed/>
    <w:rsid w:val="00D42C7A"/>
    <w:rPr>
      <w:b/>
      <w:bCs/>
    </w:rPr>
  </w:style>
  <w:style w:type="character" w:customStyle="1" w:styleId="CommentSubjectChar">
    <w:name w:val="Comment Subject Char"/>
    <w:basedOn w:val="CommentTextChar"/>
    <w:link w:val="CommentSubject"/>
    <w:uiPriority w:val="99"/>
    <w:semiHidden/>
    <w:rsid w:val="00D42C7A"/>
    <w:rPr>
      <w:b/>
      <w:bCs/>
      <w:sz w:val="20"/>
      <w:szCs w:val="20"/>
    </w:rPr>
  </w:style>
  <w:style w:type="paragraph" w:styleId="BalloonText">
    <w:name w:val="Balloon Text"/>
    <w:basedOn w:val="Normal"/>
    <w:link w:val="BalloonTextChar"/>
    <w:uiPriority w:val="99"/>
    <w:semiHidden/>
    <w:unhideWhenUsed/>
    <w:rsid w:val="00D4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DEA94-CFE3-4741-AEB7-8269E3F9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Sauer, Larry</dc:creator>
  <cp:lastModifiedBy>hweikel</cp:lastModifiedBy>
  <cp:revision>2</cp:revision>
  <dcterms:created xsi:type="dcterms:W3CDTF">2016-07-13T16:47:00Z</dcterms:created>
  <dcterms:modified xsi:type="dcterms:W3CDTF">2016-07-13T16:47:00Z</dcterms:modified>
</cp:coreProperties>
</file>